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92D050"/>
  <w:body>
    <w:p w14:paraId="56C51013" w14:textId="77777777" w:rsidR="00D02BBC" w:rsidRPr="00A26604" w:rsidRDefault="00D02BBC" w:rsidP="00070DA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bCs/>
          <w:sz w:val="36"/>
          <w:szCs w:val="36"/>
        </w:rPr>
      </w:pPr>
      <w:r w:rsidRPr="00A26604">
        <w:rPr>
          <w:rFonts w:asciiTheme="majorHAnsi" w:hAnsiTheme="majorHAnsi" w:cs="Calibri"/>
          <w:b/>
          <w:bCs/>
          <w:sz w:val="36"/>
          <w:szCs w:val="36"/>
        </w:rPr>
        <w:t>T</w:t>
      </w:r>
      <w:r w:rsidRPr="00A26604">
        <w:rPr>
          <w:rFonts w:asciiTheme="majorHAnsi" w:hAnsiTheme="majorHAnsi" w:cs="Calibri"/>
          <w:b/>
          <w:bCs/>
          <w:sz w:val="36"/>
          <w:szCs w:val="36"/>
          <w:lang w:val="en-US"/>
        </w:rPr>
        <w:t>é</w:t>
      </w:r>
      <w:r w:rsidRPr="00A26604">
        <w:rPr>
          <w:rFonts w:asciiTheme="majorHAnsi" w:hAnsiTheme="majorHAnsi" w:cs="Calibri"/>
          <w:b/>
          <w:bCs/>
          <w:sz w:val="36"/>
          <w:szCs w:val="36"/>
        </w:rPr>
        <w:t>ma:</w:t>
      </w:r>
      <w:r w:rsidR="00A26604">
        <w:rPr>
          <w:rFonts w:asciiTheme="majorHAnsi" w:hAnsiTheme="majorHAnsi" w:cs="Calibri"/>
          <w:b/>
          <w:bCs/>
          <w:sz w:val="36"/>
          <w:szCs w:val="36"/>
        </w:rPr>
        <w:t xml:space="preserve"> </w:t>
      </w:r>
      <w:r w:rsidRPr="00A26604">
        <w:rPr>
          <w:rFonts w:asciiTheme="majorHAnsi" w:hAnsiTheme="majorHAnsi" w:cs="Calibri"/>
          <w:b/>
          <w:bCs/>
          <w:sz w:val="36"/>
          <w:szCs w:val="36"/>
        </w:rPr>
        <w:t>Jarn</w:t>
      </w:r>
      <w:r w:rsidRPr="00A26604">
        <w:rPr>
          <w:rFonts w:asciiTheme="majorHAnsi" w:hAnsiTheme="majorHAnsi" w:cs="Calibri"/>
          <w:b/>
          <w:bCs/>
          <w:sz w:val="36"/>
          <w:szCs w:val="36"/>
          <w:lang w:val="en-US"/>
        </w:rPr>
        <w:t>í</w:t>
      </w:r>
      <w:r w:rsidRPr="00A26604">
        <w:rPr>
          <w:rFonts w:asciiTheme="majorHAnsi" w:hAnsiTheme="majorHAnsi" w:cs="Calibri"/>
          <w:b/>
          <w:bCs/>
          <w:sz w:val="36"/>
          <w:szCs w:val="36"/>
        </w:rPr>
        <w:t xml:space="preserve"> očista těla</w:t>
      </w:r>
    </w:p>
    <w:p w14:paraId="610682BD" w14:textId="77777777" w:rsidR="00070DAF" w:rsidRPr="00A26604" w:rsidRDefault="00070DAF" w:rsidP="00070DA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</w:rPr>
      </w:pPr>
    </w:p>
    <w:p w14:paraId="51D284B2" w14:textId="77777777" w:rsidR="008A698E" w:rsidRPr="00A26604" w:rsidRDefault="008A698E" w:rsidP="008A698E">
      <w:pPr>
        <w:pStyle w:val="Odstavecseseznamem"/>
        <w:spacing w:after="100" w:afterAutospacing="1" w:line="240" w:lineRule="exact"/>
        <w:ind w:left="0"/>
        <w:jc w:val="both"/>
        <w:rPr>
          <w:rFonts w:asciiTheme="majorHAnsi" w:hAnsiTheme="majorHAnsi"/>
          <w:bCs/>
          <w:sz w:val="24"/>
          <w:szCs w:val="24"/>
        </w:rPr>
      </w:pPr>
      <w:r w:rsidRPr="00A26604">
        <w:rPr>
          <w:rFonts w:asciiTheme="majorHAnsi" w:hAnsiTheme="majorHAnsi" w:cs="Calibri"/>
          <w:b/>
          <w:bCs/>
          <w:sz w:val="28"/>
          <w:szCs w:val="28"/>
        </w:rPr>
        <w:t>Vzděávací cíl</w:t>
      </w:r>
      <w:r w:rsidR="00D02BBC" w:rsidRPr="00A26604">
        <w:rPr>
          <w:rFonts w:asciiTheme="majorHAnsi" w:hAnsiTheme="majorHAnsi" w:cs="Calibri"/>
        </w:rPr>
        <w:t xml:space="preserve">: </w:t>
      </w:r>
      <w:r w:rsidRPr="00A26604">
        <w:rPr>
          <w:rFonts w:asciiTheme="majorHAnsi" w:hAnsiTheme="majorHAnsi"/>
          <w:bCs/>
          <w:sz w:val="24"/>
          <w:szCs w:val="24"/>
        </w:rPr>
        <w:t>osvojení si poznatků a dovedností důležitých k podpoře zdraví, bezpečí, osobní pohody i pohody prostředí</w:t>
      </w:r>
    </w:p>
    <w:p w14:paraId="14397A0E" w14:textId="77777777" w:rsidR="008A698E" w:rsidRDefault="008A698E" w:rsidP="008A698E">
      <w:pPr>
        <w:spacing w:after="100" w:afterAutospacing="1" w:line="240" w:lineRule="exact"/>
        <w:contextualSpacing/>
        <w:jc w:val="both"/>
        <w:rPr>
          <w:rFonts w:asciiTheme="majorHAnsi" w:hAnsiTheme="majorHAnsi"/>
          <w:bCs/>
          <w:sz w:val="24"/>
          <w:szCs w:val="24"/>
        </w:rPr>
      </w:pPr>
      <w:r w:rsidRPr="00A26604">
        <w:rPr>
          <w:rFonts w:asciiTheme="majorHAnsi" w:hAnsiTheme="majorHAnsi"/>
          <w:bCs/>
          <w:sz w:val="24"/>
          <w:szCs w:val="24"/>
        </w:rPr>
        <w:t>vytváření zdravých životních návyků a postojů jako základů zdravého životního stylu</w:t>
      </w:r>
    </w:p>
    <w:p w14:paraId="7C0C394F" w14:textId="77777777" w:rsidR="003849D1" w:rsidRDefault="003849D1" w:rsidP="008A698E">
      <w:pPr>
        <w:spacing w:after="100" w:afterAutospacing="1" w:line="240" w:lineRule="exact"/>
        <w:contextualSpacing/>
        <w:jc w:val="both"/>
        <w:rPr>
          <w:rFonts w:asciiTheme="majorHAnsi" w:hAnsiTheme="majorHAnsi"/>
          <w:bCs/>
          <w:sz w:val="24"/>
          <w:szCs w:val="24"/>
        </w:rPr>
      </w:pPr>
    </w:p>
    <w:p w14:paraId="7BFF7DD0" w14:textId="77777777" w:rsidR="003849D1" w:rsidRDefault="003849D1" w:rsidP="008A698E">
      <w:pPr>
        <w:spacing w:after="100" w:afterAutospacing="1" w:line="240" w:lineRule="exact"/>
        <w:contextualSpacing/>
        <w:jc w:val="both"/>
        <w:rPr>
          <w:rFonts w:asciiTheme="majorHAnsi" w:hAnsiTheme="majorHAnsi"/>
          <w:bCs/>
          <w:sz w:val="24"/>
          <w:szCs w:val="24"/>
        </w:rPr>
      </w:pPr>
      <w:r w:rsidRPr="003849D1">
        <w:rPr>
          <w:rFonts w:asciiTheme="majorHAnsi" w:hAnsiTheme="majorHAnsi"/>
          <w:b/>
          <w:sz w:val="24"/>
          <w:szCs w:val="24"/>
        </w:rPr>
        <w:t>Pořekadla</w:t>
      </w:r>
      <w:r>
        <w:rPr>
          <w:rFonts w:asciiTheme="majorHAnsi" w:hAnsiTheme="majorHAnsi"/>
          <w:bCs/>
          <w:sz w:val="24"/>
          <w:szCs w:val="24"/>
        </w:rPr>
        <w:t>: Ve zdravém těle, zdravý duch</w:t>
      </w:r>
    </w:p>
    <w:p w14:paraId="138A86FB" w14:textId="77777777" w:rsidR="003849D1" w:rsidRDefault="003849D1" w:rsidP="008A698E">
      <w:pPr>
        <w:spacing w:after="100" w:afterAutospacing="1" w:line="240" w:lineRule="exact"/>
        <w:contextualSpacing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         Čistota půl zdraví</w:t>
      </w:r>
    </w:p>
    <w:p w14:paraId="44690CBF" w14:textId="77777777" w:rsidR="003849D1" w:rsidRPr="00A26604" w:rsidRDefault="003849D1" w:rsidP="008A698E">
      <w:pPr>
        <w:spacing w:after="100" w:afterAutospacing="1" w:line="240" w:lineRule="exact"/>
        <w:contextualSpacing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         Smích léčí</w:t>
      </w:r>
    </w:p>
    <w:p w14:paraId="0D1AD2C2" w14:textId="77777777" w:rsidR="00A26604" w:rsidRPr="003849D1" w:rsidRDefault="003849D1" w:rsidP="00A26604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3849D1">
        <w:rPr>
          <w:rFonts w:asciiTheme="majorHAnsi" w:hAnsiTheme="majorHAnsi" w:cs="Calibri"/>
        </w:rPr>
        <w:t>Zkuste si s dětmi popovídat, co si pod tím představují, co to znamen</w:t>
      </w:r>
      <w:r>
        <w:rPr>
          <w:rFonts w:asciiTheme="majorHAnsi" w:hAnsiTheme="majorHAnsi" w:cs="Calibri"/>
        </w:rPr>
        <w:t>á</w:t>
      </w:r>
      <w:r w:rsidRPr="003849D1">
        <w:rPr>
          <w:rFonts w:asciiTheme="majorHAnsi" w:hAnsiTheme="majorHAnsi" w:cs="Calibri"/>
        </w:rPr>
        <w:t>?</w:t>
      </w:r>
    </w:p>
    <w:p w14:paraId="59140802" w14:textId="77777777" w:rsidR="00A26604" w:rsidRPr="00A26604" w:rsidRDefault="00A26604" w:rsidP="00A26604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bCs/>
        </w:rPr>
      </w:pPr>
      <w:r w:rsidRPr="00A26604">
        <w:rPr>
          <w:rFonts w:asciiTheme="majorHAnsi" w:hAnsiTheme="majorHAnsi" w:cs="Calibri"/>
          <w:b/>
          <w:bCs/>
        </w:rPr>
        <w:t>Četba poh</w:t>
      </w:r>
      <w:r w:rsidR="00EE58B0">
        <w:rPr>
          <w:rFonts w:asciiTheme="majorHAnsi" w:hAnsiTheme="majorHAnsi" w:cs="Calibri"/>
          <w:b/>
          <w:bCs/>
          <w:lang w:val="en-US"/>
        </w:rPr>
        <w:t>á</w:t>
      </w:r>
      <w:r w:rsidRPr="00A26604">
        <w:rPr>
          <w:rFonts w:asciiTheme="majorHAnsi" w:hAnsiTheme="majorHAnsi" w:cs="Calibri"/>
          <w:b/>
          <w:bCs/>
        </w:rPr>
        <w:t>dky :</w:t>
      </w:r>
      <w:r w:rsidRPr="00A26604">
        <w:rPr>
          <w:rFonts w:asciiTheme="majorHAnsi" w:hAnsiTheme="majorHAnsi" w:cs="Calibri"/>
        </w:rPr>
        <w:t>"O pyšn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nočn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košilce" -jak pejsek šl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 xml:space="preserve">pnul na střep, z knihy </w:t>
      </w:r>
      <w:r w:rsidR="00EE58B0">
        <w:rPr>
          <w:rFonts w:asciiTheme="majorHAnsi" w:hAnsiTheme="majorHAnsi" w:cs="Calibri"/>
          <w:b/>
          <w:bCs/>
        </w:rPr>
        <w:t xml:space="preserve">Povídání </w:t>
      </w:r>
      <w:r w:rsidRPr="00A26604">
        <w:rPr>
          <w:rFonts w:asciiTheme="majorHAnsi" w:hAnsiTheme="majorHAnsi" w:cs="Calibri"/>
          <w:b/>
          <w:bCs/>
        </w:rPr>
        <w:t>o pejskovi a kočičce</w:t>
      </w:r>
      <w:r w:rsidR="00EE58B0">
        <w:rPr>
          <w:rFonts w:asciiTheme="majorHAnsi" w:hAnsiTheme="majorHAnsi" w:cs="Calibri"/>
          <w:b/>
          <w:bCs/>
        </w:rPr>
        <w:t xml:space="preserve"> </w:t>
      </w:r>
      <w:r w:rsidRPr="00A26604">
        <w:rPr>
          <w:rFonts w:asciiTheme="majorHAnsi" w:hAnsiTheme="majorHAnsi" w:cs="Calibri"/>
        </w:rPr>
        <w:t>(ke shl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>dnut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na youtube)</w:t>
      </w:r>
    </w:p>
    <w:p w14:paraId="70842305" w14:textId="77777777" w:rsidR="00EE58B0" w:rsidRDefault="00EE58B0" w:rsidP="00E56813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Po</w:t>
      </w:r>
      <w:r w:rsidR="00E56813" w:rsidRPr="00A26604">
        <w:rPr>
          <w:rFonts w:asciiTheme="majorHAnsi" w:hAnsiTheme="majorHAnsi" w:cs="Calibri"/>
          <w:sz w:val="24"/>
          <w:szCs w:val="24"/>
        </w:rPr>
        <w:t>v</w:t>
      </w:r>
      <w:r w:rsidR="00E56813" w:rsidRPr="00A26604">
        <w:rPr>
          <w:rFonts w:asciiTheme="majorHAnsi" w:hAnsiTheme="majorHAnsi" w:cs="Calibri"/>
          <w:sz w:val="24"/>
          <w:szCs w:val="24"/>
          <w:lang w:val="en-US"/>
        </w:rPr>
        <w:t>í</w:t>
      </w:r>
      <w:r w:rsidR="00E56813" w:rsidRPr="00A26604">
        <w:rPr>
          <w:rFonts w:asciiTheme="majorHAnsi" w:hAnsiTheme="majorHAnsi" w:cs="Calibri"/>
          <w:sz w:val="24"/>
          <w:szCs w:val="24"/>
        </w:rPr>
        <w:t>d</w:t>
      </w:r>
      <w:r w:rsidR="00E56813" w:rsidRPr="00A26604">
        <w:rPr>
          <w:rFonts w:asciiTheme="majorHAnsi" w:hAnsiTheme="majorHAnsi" w:cs="Calibri"/>
          <w:sz w:val="24"/>
          <w:szCs w:val="24"/>
          <w:lang w:val="en-US"/>
        </w:rPr>
        <w:t>á</w:t>
      </w:r>
      <w:r w:rsidR="00E56813" w:rsidRPr="00A26604">
        <w:rPr>
          <w:rFonts w:asciiTheme="majorHAnsi" w:hAnsiTheme="majorHAnsi" w:cs="Calibri"/>
          <w:sz w:val="24"/>
          <w:szCs w:val="24"/>
        </w:rPr>
        <w:t>n</w:t>
      </w:r>
      <w:r w:rsidR="00E56813" w:rsidRPr="00A26604">
        <w:rPr>
          <w:rFonts w:asciiTheme="majorHAnsi" w:hAnsiTheme="majorHAnsi" w:cs="Calibri"/>
          <w:sz w:val="24"/>
          <w:szCs w:val="24"/>
          <w:lang w:val="en-US"/>
        </w:rPr>
        <w:t>í</w:t>
      </w:r>
      <w:r w:rsidR="00E56813" w:rsidRPr="00A26604">
        <w:rPr>
          <w:rFonts w:asciiTheme="majorHAnsi" w:hAnsiTheme="majorHAnsi" w:cs="Calibri"/>
          <w:sz w:val="24"/>
          <w:szCs w:val="24"/>
        </w:rPr>
        <w:t xml:space="preserve"> nad t</w:t>
      </w:r>
      <w:r w:rsidR="00E56813" w:rsidRPr="00A26604">
        <w:rPr>
          <w:rFonts w:asciiTheme="majorHAnsi" w:hAnsiTheme="majorHAnsi" w:cs="Calibri"/>
          <w:sz w:val="24"/>
          <w:szCs w:val="24"/>
          <w:lang w:val="en-US"/>
        </w:rPr>
        <w:t>é</w:t>
      </w:r>
      <w:r w:rsidR="00E56813" w:rsidRPr="00A26604">
        <w:rPr>
          <w:rFonts w:asciiTheme="majorHAnsi" w:hAnsiTheme="majorHAnsi" w:cs="Calibri"/>
          <w:sz w:val="24"/>
          <w:szCs w:val="24"/>
        </w:rPr>
        <w:t xml:space="preserve">matem </w:t>
      </w:r>
      <w:r>
        <w:rPr>
          <w:rFonts w:asciiTheme="majorHAnsi" w:hAnsiTheme="majorHAnsi" w:cs="Calibri"/>
          <w:sz w:val="24"/>
          <w:szCs w:val="24"/>
        </w:rPr>
        <w:t>- jak musím pečovat o své tělo, jak o zdraví?</w:t>
      </w:r>
    </w:p>
    <w:p w14:paraId="18405F0B" w14:textId="77777777" w:rsidR="00EE58B0" w:rsidRDefault="00EE58B0" w:rsidP="00E56813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Co je zdraví prospěšné / pohyb, pobyt na čerstvém vzduchu v přírodě, zdravé jídlo, vitamíny/</w:t>
      </w:r>
    </w:p>
    <w:p w14:paraId="788AF5F2" w14:textId="77777777" w:rsidR="00E56813" w:rsidRPr="00A26604" w:rsidRDefault="00E56813" w:rsidP="00E56813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rozhovory o prvn</w:t>
      </w:r>
      <w:r w:rsidRPr="00A26604">
        <w:rPr>
          <w:rFonts w:asciiTheme="majorHAnsi" w:hAnsiTheme="majorHAnsi" w:cs="Calibri"/>
          <w:sz w:val="24"/>
          <w:szCs w:val="24"/>
          <w:lang w:val="en-US"/>
        </w:rPr>
        <w:t>í</w:t>
      </w:r>
      <w:r w:rsidRPr="00A26604">
        <w:rPr>
          <w:rFonts w:asciiTheme="majorHAnsi" w:hAnsiTheme="majorHAnsi" w:cs="Calibri"/>
          <w:sz w:val="24"/>
          <w:szCs w:val="24"/>
        </w:rPr>
        <w:t xml:space="preserve"> pomoci</w:t>
      </w:r>
      <w:r w:rsidR="008A698E" w:rsidRPr="00A26604">
        <w:rPr>
          <w:rFonts w:asciiTheme="majorHAnsi" w:hAnsiTheme="majorHAnsi" w:cs="Calibri"/>
          <w:sz w:val="24"/>
          <w:szCs w:val="24"/>
        </w:rPr>
        <w:t>:</w:t>
      </w:r>
    </w:p>
    <w:p w14:paraId="060A33A9" w14:textId="77777777" w:rsidR="008A698E" w:rsidRPr="00A26604" w:rsidRDefault="008A698E" w:rsidP="008A698E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Cíl: získat povědomí o tom, jak mohu druhým pomoci – jak je důležitá rychlá reakce a první pomoc</w:t>
      </w:r>
    </w:p>
    <w:p w14:paraId="506C9FDA" w14:textId="77777777" w:rsidR="00E56813" w:rsidRPr="00A26604" w:rsidRDefault="00E56813" w:rsidP="00E56813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- co bys dělal když: by ses zranil, škr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bnul, št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pla tě vosa, měl teplotu,..</w:t>
      </w:r>
    </w:p>
    <w:p w14:paraId="723D56A5" w14:textId="77777777" w:rsidR="00E56813" w:rsidRPr="00A26604" w:rsidRDefault="00E56813" w:rsidP="00E56813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-co bys dělal když bys venku viděl zraněn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>ho člověka (zavolat dospěl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>ho, čisla na z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chranou službu,..)</w:t>
      </w:r>
    </w:p>
    <w:p w14:paraId="3631D9B9" w14:textId="77777777" w:rsidR="00E56813" w:rsidRPr="00A26604" w:rsidRDefault="00E56813" w:rsidP="00E56813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Zahrajte si "divadlo" - Jak mohu jako mal</w:t>
      </w:r>
      <w:r w:rsidRPr="00A26604">
        <w:rPr>
          <w:rFonts w:asciiTheme="majorHAnsi" w:hAnsiTheme="majorHAnsi" w:cs="Calibri"/>
          <w:lang w:val="en-US"/>
        </w:rPr>
        <w:t>ý</w:t>
      </w:r>
      <w:r w:rsidRPr="00A26604">
        <w:rPr>
          <w:rFonts w:asciiTheme="majorHAnsi" w:hAnsiTheme="majorHAnsi" w:cs="Calibri"/>
        </w:rPr>
        <w:t xml:space="preserve"> zachr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nit lidsk</w:t>
      </w:r>
      <w:r w:rsidRPr="00A26604">
        <w:rPr>
          <w:rFonts w:asciiTheme="majorHAnsi" w:hAnsiTheme="majorHAnsi" w:cs="Calibri"/>
          <w:lang w:val="en-US"/>
        </w:rPr>
        <w:t>ý</w:t>
      </w:r>
      <w:r w:rsidRPr="00A26604">
        <w:rPr>
          <w:rFonts w:asciiTheme="majorHAnsi" w:hAnsiTheme="majorHAnsi" w:cs="Calibri"/>
        </w:rPr>
        <w:t xml:space="preserve"> život (uk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zka situace, kdy na ulici lež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zraněn</w:t>
      </w:r>
      <w:r w:rsidRPr="00A26604">
        <w:rPr>
          <w:rFonts w:asciiTheme="majorHAnsi" w:hAnsiTheme="majorHAnsi" w:cs="Calibri"/>
          <w:lang w:val="en-US"/>
        </w:rPr>
        <w:t>ý</w:t>
      </w:r>
      <w:r w:rsidRPr="00A26604">
        <w:rPr>
          <w:rFonts w:asciiTheme="majorHAnsi" w:hAnsiTheme="majorHAnsi" w:cs="Calibri"/>
        </w:rPr>
        <w:t xml:space="preserve"> člověk).</w:t>
      </w:r>
    </w:p>
    <w:p w14:paraId="317A69B2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  <w:b/>
          <w:bCs/>
          <w:sz w:val="28"/>
          <w:szCs w:val="28"/>
        </w:rPr>
        <w:t>H</w:t>
      </w:r>
      <w:r w:rsidRPr="00A26604">
        <w:rPr>
          <w:rFonts w:asciiTheme="majorHAnsi" w:hAnsiTheme="majorHAnsi" w:cs="Calibri"/>
          <w:b/>
          <w:bCs/>
          <w:sz w:val="28"/>
          <w:szCs w:val="28"/>
          <w:lang w:val="en-US"/>
        </w:rPr>
        <w:t>á</w:t>
      </w:r>
      <w:r w:rsidRPr="00A26604">
        <w:rPr>
          <w:rFonts w:asciiTheme="majorHAnsi" w:hAnsiTheme="majorHAnsi" w:cs="Calibri"/>
          <w:b/>
          <w:bCs/>
          <w:sz w:val="28"/>
          <w:szCs w:val="28"/>
        </w:rPr>
        <w:t>danky</w:t>
      </w:r>
      <w:r w:rsidRPr="00A26604">
        <w:rPr>
          <w:rFonts w:asciiTheme="majorHAnsi" w:hAnsiTheme="majorHAnsi" w:cs="Calibri"/>
        </w:rPr>
        <w:t>:</w:t>
      </w:r>
    </w:p>
    <w:p w14:paraId="4035A330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Dvě br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ny tu maj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, pomalu je otv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raj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. Uvnitř jeden jaz</w:t>
      </w:r>
      <w:r w:rsidRPr="00A26604">
        <w:rPr>
          <w:rFonts w:asciiTheme="majorHAnsi" w:hAnsiTheme="majorHAnsi" w:cs="Calibri"/>
          <w:lang w:val="en-US"/>
        </w:rPr>
        <w:t>ý</w:t>
      </w:r>
      <w:r w:rsidRPr="00A26604">
        <w:rPr>
          <w:rFonts w:asciiTheme="majorHAnsi" w:hAnsiTheme="majorHAnsi" w:cs="Calibri"/>
        </w:rPr>
        <w:t>ček, kolem spousta židliček</w:t>
      </w:r>
    </w:p>
    <w:p w14:paraId="64C233E3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 xml:space="preserve">(rty, </w:t>
      </w:r>
      <w:r w:rsidRPr="00A26604">
        <w:rPr>
          <w:rFonts w:asciiTheme="majorHAnsi" w:hAnsiTheme="majorHAnsi" w:cs="Calibri"/>
          <w:lang w:val="en-US"/>
        </w:rPr>
        <w:t>ú</w:t>
      </w:r>
      <w:r w:rsidRPr="00A26604">
        <w:rPr>
          <w:rFonts w:asciiTheme="majorHAnsi" w:hAnsiTheme="majorHAnsi" w:cs="Calibri"/>
        </w:rPr>
        <w:t>sta, zuby)</w:t>
      </w:r>
    </w:p>
    <w:p w14:paraId="094D884D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Čist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, čist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zoubky, na sobě m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 xml:space="preserve"> chloupky (kart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ček)</w:t>
      </w:r>
    </w:p>
    <w:p w14:paraId="7E72969C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Druh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oči m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me, na nos nand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v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me. (br</w:t>
      </w:r>
      <w:r w:rsidRPr="00A26604">
        <w:rPr>
          <w:rFonts w:asciiTheme="majorHAnsi" w:hAnsiTheme="majorHAnsi" w:cs="Calibri"/>
          <w:lang w:val="en-US"/>
        </w:rPr>
        <w:t>ý</w:t>
      </w:r>
      <w:r w:rsidRPr="00A26604">
        <w:rPr>
          <w:rFonts w:asciiTheme="majorHAnsi" w:hAnsiTheme="majorHAnsi" w:cs="Calibri"/>
        </w:rPr>
        <w:t>le)</w:t>
      </w:r>
    </w:p>
    <w:p w14:paraId="0D08D80F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Copak v koš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čku m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me, když tam jablka a hrušky d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me? (ovoce)</w:t>
      </w:r>
    </w:p>
    <w:p w14:paraId="275574D1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</w:p>
    <w:p w14:paraId="146F46B4" w14:textId="77777777" w:rsidR="003849D1" w:rsidRDefault="003849D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</w:p>
    <w:p w14:paraId="0BF81387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  <w:b/>
          <w:bCs/>
          <w:sz w:val="28"/>
          <w:szCs w:val="28"/>
        </w:rPr>
        <w:lastRenderedPageBreak/>
        <w:t>B</w:t>
      </w:r>
      <w:r w:rsidRPr="00A26604">
        <w:rPr>
          <w:rFonts w:asciiTheme="majorHAnsi" w:hAnsiTheme="majorHAnsi" w:cs="Calibri"/>
          <w:b/>
          <w:bCs/>
          <w:sz w:val="28"/>
          <w:szCs w:val="28"/>
          <w:lang w:val="en-US"/>
        </w:rPr>
        <w:t>á</w:t>
      </w:r>
      <w:r w:rsidRPr="00A26604">
        <w:rPr>
          <w:rFonts w:asciiTheme="majorHAnsi" w:hAnsiTheme="majorHAnsi" w:cs="Calibri"/>
          <w:b/>
          <w:bCs/>
          <w:sz w:val="28"/>
          <w:szCs w:val="28"/>
        </w:rPr>
        <w:t>sničk</w:t>
      </w:r>
      <w:r w:rsidR="00E56813" w:rsidRPr="00A26604">
        <w:rPr>
          <w:rFonts w:asciiTheme="majorHAnsi" w:hAnsiTheme="majorHAnsi" w:cs="Calibri"/>
          <w:b/>
          <w:bCs/>
          <w:sz w:val="28"/>
          <w:szCs w:val="28"/>
        </w:rPr>
        <w:t>a s pohybem:</w:t>
      </w:r>
    </w:p>
    <w:p w14:paraId="4711D4FE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"Vitam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ny"</w:t>
      </w:r>
    </w:p>
    <w:p w14:paraId="122501E6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Když m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š m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 xml:space="preserve">lo </w:t>
      </w:r>
      <w:r w:rsidR="00EE58B0">
        <w:rPr>
          <w:rFonts w:asciiTheme="majorHAnsi" w:hAnsiTheme="majorHAnsi" w:cs="Calibri"/>
        </w:rPr>
        <w:t>vitamínů</w:t>
      </w:r>
      <w:r w:rsidRPr="00A26604">
        <w:rPr>
          <w:rFonts w:asciiTheme="majorHAnsi" w:hAnsiTheme="majorHAnsi" w:cs="Calibri"/>
        </w:rPr>
        <w:t xml:space="preserve">, jez ovoce a zeleninu. </w:t>
      </w:r>
    </w:p>
    <w:p w14:paraId="30C67E11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Bacily snadno přemohou, nemoci na tebe nemohou.</w:t>
      </w:r>
    </w:p>
    <w:p w14:paraId="49DF1DC7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Citron je kysel</w:t>
      </w:r>
      <w:r w:rsidRPr="00A26604">
        <w:rPr>
          <w:rFonts w:asciiTheme="majorHAnsi" w:hAnsiTheme="majorHAnsi" w:cs="Calibri"/>
          <w:lang w:val="en-US"/>
        </w:rPr>
        <w:t>ý</w:t>
      </w:r>
      <w:r w:rsidRPr="00A26604">
        <w:rPr>
          <w:rFonts w:asciiTheme="majorHAnsi" w:hAnsiTheme="majorHAnsi" w:cs="Calibri"/>
        </w:rPr>
        <w:t>, mrkev je sladk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, kiwi je chlupat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>, jablka hladk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.</w:t>
      </w:r>
    </w:p>
    <w:p w14:paraId="0F863FB3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Pětkr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t denně malou porci a budou z n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s zdrav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borci.</w:t>
      </w:r>
    </w:p>
    <w:p w14:paraId="2C4678CA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"Cvičen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čko" - b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snička s pohybovou aktivitou</w:t>
      </w:r>
    </w:p>
    <w:p w14:paraId="2694B128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Nachyst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 těl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čko (ruce v bok), zacvič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maličko (skoky na jedn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noze)</w:t>
      </w:r>
    </w:p>
    <w:p w14:paraId="315D01DB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Dokola se zatoč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(ot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č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se), pak se na zem posad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(sed)</w:t>
      </w:r>
    </w:p>
    <w:p w14:paraId="581CFC7C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Zatlesk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 rukama (tlesk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n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), zakopeme nohama (kop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n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v leže na z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dech)</w:t>
      </w:r>
    </w:p>
    <w:p w14:paraId="6B0EF749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uděl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 dřep (do dřepu), vyskoč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hned (sk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čeme snožmo).</w:t>
      </w:r>
    </w:p>
    <w:p w14:paraId="3831AE58" w14:textId="77777777" w:rsidR="00E56813" w:rsidRPr="00A26604" w:rsidRDefault="00E5681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  <w:r w:rsidRPr="00A26604">
        <w:rPr>
          <w:rFonts w:asciiTheme="majorHAnsi" w:hAnsiTheme="majorHAnsi" w:cs="Calibri"/>
          <w:b/>
          <w:bCs/>
          <w:sz w:val="28"/>
          <w:szCs w:val="28"/>
        </w:rPr>
        <w:t>Básnička k nácviku:</w:t>
      </w:r>
    </w:p>
    <w:p w14:paraId="64FA4580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Šmudla Emil</w:t>
      </w:r>
    </w:p>
    <w:p w14:paraId="7049300A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Emil je můj kamarád, jenže nemá vodu rád.</w:t>
      </w:r>
    </w:p>
    <w:p w14:paraId="42C4E917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V pondělí se umýt nechce, umazal se jenom lehce.</w:t>
      </w:r>
    </w:p>
    <w:p w14:paraId="172F0222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V úterý se myje trošku, špína leze pod ponožku.</w:t>
      </w:r>
    </w:p>
    <w:p w14:paraId="01717F9D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Ve středu se myje málo, aby se mu dobře spalo.</w:t>
      </w:r>
    </w:p>
    <w:p w14:paraId="7A39526B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Ve čtvrtek mu došlo mýdlo, místo mýdla vzal si jídlo.</w:t>
      </w:r>
    </w:p>
    <w:p w14:paraId="041BCF68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V pátek prchl mámě z vany, prý že už je vykoupaný.</w:t>
      </w:r>
    </w:p>
    <w:p w14:paraId="39F08373" w14:textId="77777777" w:rsidR="00070DAF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V sobotu se nemyje, raděj vodu vypije.</w:t>
      </w:r>
    </w:p>
    <w:p w14:paraId="5AEFB53B" w14:textId="77777777" w:rsidR="00D02BBC" w:rsidRPr="00A26604" w:rsidRDefault="00070DAF" w:rsidP="00070DAF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Protože se týden nemyl, říkáme mu Šmudla Emil.</w:t>
      </w:r>
    </w:p>
    <w:p w14:paraId="39088C33" w14:textId="77777777" w:rsidR="00070DAF" w:rsidRDefault="00070DA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14:paraId="17F74C5C" w14:textId="77777777" w:rsidR="00070DAF" w:rsidRDefault="00070DA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14:paraId="05391202" w14:textId="77777777" w:rsidR="00070DAF" w:rsidRDefault="00070DA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14:paraId="79748D1F" w14:textId="77777777" w:rsidR="00070DAF" w:rsidRDefault="00070DA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14:paraId="0756D986" w14:textId="77777777" w:rsidR="00D02BBC" w:rsidRPr="00A26604" w:rsidRDefault="00D02BBC">
      <w:pPr>
        <w:widowControl w:val="0"/>
        <w:autoSpaceDE w:val="0"/>
        <w:autoSpaceDN w:val="0"/>
        <w:adjustRightInd w:val="0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  <w:b/>
          <w:bCs/>
          <w:sz w:val="28"/>
          <w:szCs w:val="28"/>
        </w:rPr>
        <w:lastRenderedPageBreak/>
        <w:t>P</w:t>
      </w:r>
      <w:r w:rsidRPr="00A26604">
        <w:rPr>
          <w:rFonts w:asciiTheme="majorHAnsi" w:hAnsiTheme="majorHAnsi" w:cs="Calibri"/>
          <w:b/>
          <w:bCs/>
          <w:sz w:val="28"/>
          <w:szCs w:val="28"/>
          <w:lang w:val="en-US"/>
        </w:rPr>
        <w:t>í</w:t>
      </w:r>
      <w:r w:rsidRPr="00A26604">
        <w:rPr>
          <w:rFonts w:asciiTheme="majorHAnsi" w:hAnsiTheme="majorHAnsi" w:cs="Calibri"/>
          <w:b/>
          <w:bCs/>
          <w:sz w:val="28"/>
          <w:szCs w:val="28"/>
        </w:rPr>
        <w:t>sničky k t</w:t>
      </w:r>
      <w:r w:rsidRPr="00A26604">
        <w:rPr>
          <w:rFonts w:asciiTheme="majorHAnsi" w:hAnsiTheme="majorHAnsi" w:cs="Calibri"/>
          <w:b/>
          <w:bCs/>
          <w:sz w:val="28"/>
          <w:szCs w:val="28"/>
          <w:lang w:val="en-US"/>
        </w:rPr>
        <w:t>é</w:t>
      </w:r>
      <w:r w:rsidRPr="00A26604">
        <w:rPr>
          <w:rFonts w:asciiTheme="majorHAnsi" w:hAnsiTheme="majorHAnsi" w:cs="Calibri"/>
          <w:b/>
          <w:bCs/>
          <w:sz w:val="28"/>
          <w:szCs w:val="28"/>
        </w:rPr>
        <w:t>matu:</w:t>
      </w:r>
    </w:p>
    <w:p w14:paraId="29E39584" w14:textId="77777777" w:rsidR="00D02BBC" w:rsidRDefault="00AD41B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drawing>
          <wp:inline distT="0" distB="0" distL="0" distR="0" wp14:anchorId="639F948F" wp14:editId="7C1329AE">
            <wp:extent cx="4564380" cy="4709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A666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sz w:val="24"/>
          <w:szCs w:val="24"/>
        </w:rPr>
      </w:pPr>
      <w:r w:rsidRPr="00A26604">
        <w:rPr>
          <w:rFonts w:asciiTheme="majorHAnsi" w:hAnsiTheme="majorHAnsi" w:cs="Calibri"/>
          <w:b/>
          <w:bCs/>
          <w:sz w:val="24"/>
          <w:szCs w:val="24"/>
        </w:rPr>
        <w:t>Polámal se mraveneček</w:t>
      </w:r>
    </w:p>
    <w:p w14:paraId="5D5B486E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Polámal se mraveneček,</w:t>
      </w:r>
    </w:p>
    <w:p w14:paraId="11F698B4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ví to celá obora.</w:t>
      </w:r>
    </w:p>
    <w:p w14:paraId="3C4CE4B8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O půlnoci zavolali</w:t>
      </w:r>
    </w:p>
    <w:p w14:paraId="6CEF2A94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mravenčího doktora.</w:t>
      </w:r>
    </w:p>
    <w:p w14:paraId="2E415166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</w:p>
    <w:p w14:paraId="1ADC839C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Doktor klepe na srdíčko,</w:t>
      </w:r>
    </w:p>
    <w:p w14:paraId="18B1AB13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potom píše recepis,</w:t>
      </w:r>
    </w:p>
    <w:p w14:paraId="72FCC29A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třikrát denně prášek cukru,</w:t>
      </w:r>
    </w:p>
    <w:p w14:paraId="65C291D1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bude chla</w:t>
      </w:r>
      <w:r w:rsidR="00070DAF" w:rsidRPr="00A26604">
        <w:rPr>
          <w:rFonts w:asciiTheme="majorHAnsi" w:hAnsiTheme="majorHAnsi" w:cs="Calibri"/>
          <w:sz w:val="24"/>
          <w:szCs w:val="24"/>
        </w:rPr>
        <w:t>p</w:t>
      </w:r>
      <w:r w:rsidRPr="00A26604">
        <w:rPr>
          <w:rFonts w:asciiTheme="majorHAnsi" w:hAnsiTheme="majorHAnsi" w:cs="Calibri"/>
          <w:sz w:val="24"/>
          <w:szCs w:val="24"/>
        </w:rPr>
        <w:t>ík jako rys.</w:t>
      </w:r>
    </w:p>
    <w:p w14:paraId="7460F323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</w:p>
    <w:p w14:paraId="465C7B5A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Dali prášek podle rady,</w:t>
      </w:r>
    </w:p>
    <w:p w14:paraId="64F50C6D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mraveneček stůně dál.</w:t>
      </w:r>
    </w:p>
    <w:p w14:paraId="27EA9E8C" w14:textId="77777777" w:rsidR="00070DAF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Celý den byl jako v ohni,</w:t>
      </w:r>
    </w:p>
    <w:p w14:paraId="6ED11861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celou noc jim proplakal.</w:t>
      </w:r>
    </w:p>
    <w:p w14:paraId="66A131EE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</w:p>
    <w:p w14:paraId="5105587E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lastRenderedPageBreak/>
        <w:t>Čtyři stáli u postýlky,</w:t>
      </w:r>
    </w:p>
    <w:p w14:paraId="5520BC3A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pátý těšil - neplakej.</w:t>
      </w:r>
    </w:p>
    <w:p w14:paraId="63E1F0D5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Pofoukám ti na bolístku,</w:t>
      </w:r>
    </w:p>
    <w:p w14:paraId="6DE10D91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do rána to bude hej.</w:t>
      </w:r>
    </w:p>
    <w:p w14:paraId="6DD26CFB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</w:p>
    <w:p w14:paraId="3CABDC62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Pofoukal mu na bolístku,</w:t>
      </w:r>
    </w:p>
    <w:p w14:paraId="2832778A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pohladil ho po čele.</w:t>
      </w:r>
    </w:p>
    <w:p w14:paraId="3320BE1A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Hop! A zdraví mraveneček</w:t>
      </w:r>
    </w:p>
    <w:p w14:paraId="0A29C48A" w14:textId="77777777" w:rsidR="008A698E" w:rsidRPr="00A26604" w:rsidRDefault="008A698E" w:rsidP="00070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4"/>
          <w:szCs w:val="24"/>
        </w:rPr>
      </w:pPr>
      <w:r w:rsidRPr="00A26604">
        <w:rPr>
          <w:rFonts w:asciiTheme="majorHAnsi" w:hAnsiTheme="majorHAnsi" w:cs="Calibri"/>
          <w:sz w:val="24"/>
          <w:szCs w:val="24"/>
        </w:rPr>
        <w:t>ráno skáče z postele</w:t>
      </w:r>
    </w:p>
    <w:p w14:paraId="7F65947B" w14:textId="77777777" w:rsid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14:paraId="76FE3548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V kuchyni :</w:t>
      </w:r>
    </w:p>
    <w:p w14:paraId="114EFC14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Připravte si s dětmi zdravou snídani, například míchaná vajíčka s pažitkou, pažitkovou pomazánku</w:t>
      </w:r>
    </w:p>
    <w:p w14:paraId="1E29348E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Pažitka v kuchyni</w:t>
      </w:r>
    </w:p>
    <w:p w14:paraId="2DD1E249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Pažitka obsahuje hodně vitaminů a minerálů, zvláště B2, C, vápník a draslík (ze 100 g pažitky získá naše tělo 10 mg vitaminu C). V kuchyni je to pravý zázrak, dokáže totiž nahradit sůl (výrazně ji tedy oceníme při předepsané neslané dietě) a má i cibulové aroma, které povzbuzuje chuť k jídlu a podporuje trávení. Můžeme jí ochutit třeba chléb s máslem či s tvarohem, výborně chutná nasekaná do salátů či vaječných jídel, kde může nahradit cibuli, ale i v houbových pokrmech. Ochutit jí můžeme i ryby, polévky nebo omáčky. Pažitka podporuje trávení, snižuje krevní tlak a ovlivňuje chuť k jídlu.</w:t>
      </w:r>
    </w:p>
    <w:p w14:paraId="67E2D4EC" w14:textId="77777777" w:rsidR="00070DAF" w:rsidRPr="00070DAF" w:rsidRDefault="00AD41B5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AD41B5">
        <w:rPr>
          <w:rFonts w:ascii="Cambria" w:hAnsi="Cambria"/>
          <w:noProof/>
        </w:rPr>
        <w:drawing>
          <wp:inline distT="0" distB="0" distL="0" distR="0" wp14:anchorId="06330275" wp14:editId="6DF1FAEC">
            <wp:extent cx="1524000" cy="1143000"/>
            <wp:effectExtent l="0" t="0" r="0" b="0"/>
            <wp:docPr id="2" name="obrázek 1" descr="Míchaná vejce re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íchaná vejce recep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49BD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Na pánvi rozpustíme hrudku másla, ale lze použít i olej. V hrnku si rozkvedláme vejce se solí. Čerstvou pažitku nasekáme nadrobno. Vejce vlijeme na pánev a na mírném ohni a za stálého míchání uděláme tak, aby vejce zůstala vláčná a lesklá. Pokud je třeba, vejce dochutíme a poté zasypeme hrstí nasekané čerstvé pažitky. Míchaná vejce sypaná pažitkou podáváme s čerstvým pečivem.</w:t>
      </w:r>
    </w:p>
    <w:p w14:paraId="598C8FA1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Pažitková pomazánka</w:t>
      </w:r>
    </w:p>
    <w:p w14:paraId="006F07A2" w14:textId="77777777" w:rsidR="00070DAF" w:rsidRPr="00070DAF" w:rsidRDefault="00070DAF" w:rsidP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50 ml smetana</w:t>
      </w:r>
      <w:r w:rsidRPr="00070DAF">
        <w:rPr>
          <w:rFonts w:ascii="Cambria" w:hAnsi="Cambria" w:cs="Calibri"/>
          <w:b/>
          <w:bCs/>
        </w:rPr>
        <w:br/>
        <w:t>120 g Lučina</w:t>
      </w:r>
      <w:r w:rsidRPr="00070DAF">
        <w:rPr>
          <w:rFonts w:ascii="Cambria" w:hAnsi="Cambria" w:cs="Calibri"/>
          <w:b/>
          <w:bCs/>
        </w:rPr>
        <w:br/>
        <w:t>250 g tvaroh</w:t>
      </w:r>
      <w:r w:rsidRPr="00070DAF">
        <w:rPr>
          <w:rFonts w:ascii="Cambria" w:hAnsi="Cambria" w:cs="Calibri"/>
          <w:b/>
          <w:bCs/>
        </w:rPr>
        <w:br/>
        <w:t>špetka soli</w:t>
      </w:r>
      <w:r w:rsidRPr="00070DAF">
        <w:rPr>
          <w:rFonts w:ascii="Cambria" w:hAnsi="Cambria" w:cs="Calibri"/>
          <w:b/>
          <w:bCs/>
        </w:rPr>
        <w:br/>
        <w:t>pažitka</w:t>
      </w:r>
    </w:p>
    <w:p w14:paraId="3E8473CB" w14:textId="77777777" w:rsidR="00070DAF" w:rsidRPr="00070DAF" w:rsidRDefault="00070DA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070DAF">
        <w:rPr>
          <w:rFonts w:ascii="Cambria" w:hAnsi="Cambria" w:cs="Calibri"/>
          <w:b/>
          <w:bCs/>
        </w:rPr>
        <w:t>Do misky vložíme Lučinu, tvaroh, přidáme smetanu a osolíme. Vše ušleháme v hladký krém. Poté nakrájíme pažitku na jemno a vmícháme do připraveného.</w:t>
      </w:r>
    </w:p>
    <w:p w14:paraId="7A5B1773" w14:textId="77777777" w:rsidR="00D02BBC" w:rsidRPr="00A26604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  <w:b/>
          <w:bCs/>
        </w:rPr>
      </w:pPr>
      <w:r w:rsidRPr="00A26604">
        <w:rPr>
          <w:rFonts w:ascii="Cambria" w:hAnsi="Cambria" w:cs="Calibri"/>
          <w:b/>
          <w:bCs/>
          <w:sz w:val="28"/>
          <w:szCs w:val="28"/>
        </w:rPr>
        <w:lastRenderedPageBreak/>
        <w:t>Pohybov</w:t>
      </w:r>
      <w:r w:rsidRPr="00A26604">
        <w:rPr>
          <w:rFonts w:ascii="Cambria" w:hAnsi="Cambria" w:cs="Calibri"/>
          <w:b/>
          <w:bCs/>
          <w:sz w:val="28"/>
          <w:szCs w:val="28"/>
          <w:lang w:val="en-US"/>
        </w:rPr>
        <w:t>é</w:t>
      </w:r>
      <w:r w:rsidRPr="00A26604">
        <w:rPr>
          <w:rFonts w:ascii="Cambria" w:hAnsi="Cambria" w:cs="Calibri"/>
          <w:b/>
          <w:bCs/>
          <w:sz w:val="28"/>
          <w:szCs w:val="28"/>
        </w:rPr>
        <w:t xml:space="preserve"> aktivity</w:t>
      </w:r>
    </w:p>
    <w:p w14:paraId="139F80E1" w14:textId="77777777" w:rsidR="00D02BBC" w:rsidRPr="00A26604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</w:rPr>
      </w:pPr>
      <w:r w:rsidRPr="00A26604">
        <w:rPr>
          <w:rFonts w:ascii="Cambria" w:hAnsi="Cambria" w:cs="Calibri"/>
        </w:rPr>
        <w:t>hra "Kuba řekl" - ukaž kde m</w:t>
      </w:r>
      <w:r w:rsidRPr="00A26604">
        <w:rPr>
          <w:rFonts w:ascii="Cambria" w:hAnsi="Cambria" w:cs="Calibri"/>
          <w:lang w:val="en-US"/>
        </w:rPr>
        <w:t>á</w:t>
      </w:r>
      <w:r w:rsidRPr="00A26604">
        <w:rPr>
          <w:rFonts w:ascii="Cambria" w:hAnsi="Cambria" w:cs="Calibri"/>
        </w:rPr>
        <w:t>š paži, břicho, kolena, kotn</w:t>
      </w:r>
      <w:r w:rsidRPr="00A26604">
        <w:rPr>
          <w:rFonts w:ascii="Cambria" w:hAnsi="Cambria" w:cs="Calibri"/>
          <w:lang w:val="en-US"/>
        </w:rPr>
        <w:t>í</w:t>
      </w:r>
      <w:r w:rsidRPr="00A26604">
        <w:rPr>
          <w:rFonts w:ascii="Cambria" w:hAnsi="Cambria" w:cs="Calibri"/>
        </w:rPr>
        <w:t>k, loket, oči,.....</w:t>
      </w:r>
    </w:p>
    <w:p w14:paraId="691FF301" w14:textId="77777777" w:rsidR="00D02BBC" w:rsidRPr="00A26604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Calibri"/>
        </w:rPr>
      </w:pPr>
      <w:r w:rsidRPr="00A26604">
        <w:rPr>
          <w:rFonts w:ascii="Cambria" w:hAnsi="Cambria" w:cs="Calibri"/>
        </w:rPr>
        <w:t>m</w:t>
      </w:r>
      <w:r w:rsidRPr="00A26604">
        <w:rPr>
          <w:rFonts w:ascii="Cambria" w:hAnsi="Cambria" w:cs="Calibri"/>
          <w:lang w:val="en-US"/>
        </w:rPr>
        <w:t>í</w:t>
      </w:r>
      <w:r w:rsidRPr="00A26604">
        <w:rPr>
          <w:rFonts w:ascii="Cambria" w:hAnsi="Cambria" w:cs="Calibri"/>
        </w:rPr>
        <w:t>ček v punčoše - do jedn</w:t>
      </w:r>
      <w:r w:rsidRPr="00A26604">
        <w:rPr>
          <w:rFonts w:ascii="Cambria" w:hAnsi="Cambria" w:cs="Calibri"/>
          <w:lang w:val="en-US"/>
        </w:rPr>
        <w:t>é</w:t>
      </w:r>
      <w:r w:rsidRPr="00A26604">
        <w:rPr>
          <w:rFonts w:ascii="Cambria" w:hAnsi="Cambria" w:cs="Calibri"/>
        </w:rPr>
        <w:t xml:space="preserve"> nohavice punčoch</w:t>
      </w:r>
      <w:r w:rsidRPr="00A26604">
        <w:rPr>
          <w:rFonts w:ascii="Cambria" w:hAnsi="Cambria" w:cs="Calibri"/>
          <w:lang w:val="en-US"/>
        </w:rPr>
        <w:t>á</w:t>
      </w:r>
      <w:r w:rsidRPr="00A26604">
        <w:rPr>
          <w:rFonts w:ascii="Cambria" w:hAnsi="Cambria" w:cs="Calibri"/>
        </w:rPr>
        <w:t>čů d</w:t>
      </w:r>
      <w:r w:rsidRPr="00A26604">
        <w:rPr>
          <w:rFonts w:ascii="Cambria" w:hAnsi="Cambria" w:cs="Calibri"/>
          <w:lang w:val="en-US"/>
        </w:rPr>
        <w:t>á</w:t>
      </w:r>
      <w:r w:rsidRPr="00A26604">
        <w:rPr>
          <w:rFonts w:ascii="Cambria" w:hAnsi="Cambria" w:cs="Calibri"/>
        </w:rPr>
        <w:t>me tenisov</w:t>
      </w:r>
      <w:r w:rsidRPr="00A26604">
        <w:rPr>
          <w:rFonts w:ascii="Cambria" w:hAnsi="Cambria" w:cs="Calibri"/>
          <w:lang w:val="en-US"/>
        </w:rPr>
        <w:t>ý</w:t>
      </w:r>
      <w:r w:rsidRPr="00A26604">
        <w:rPr>
          <w:rFonts w:ascii="Cambria" w:hAnsi="Cambria" w:cs="Calibri"/>
        </w:rPr>
        <w:t xml:space="preserve"> m</w:t>
      </w:r>
      <w:r w:rsidRPr="00A26604">
        <w:rPr>
          <w:rFonts w:ascii="Cambria" w:hAnsi="Cambria" w:cs="Calibri"/>
          <w:lang w:val="en-US"/>
        </w:rPr>
        <w:t>í</w:t>
      </w:r>
      <w:r w:rsidRPr="00A26604">
        <w:rPr>
          <w:rFonts w:ascii="Cambria" w:hAnsi="Cambria" w:cs="Calibri"/>
        </w:rPr>
        <w:t>ček, punčochu uv</w:t>
      </w:r>
      <w:r w:rsidRPr="00A26604">
        <w:rPr>
          <w:rFonts w:ascii="Cambria" w:hAnsi="Cambria" w:cs="Calibri"/>
          <w:lang w:val="en-US"/>
        </w:rPr>
        <w:t>á</w:t>
      </w:r>
      <w:r w:rsidRPr="00A26604">
        <w:rPr>
          <w:rFonts w:ascii="Cambria" w:hAnsi="Cambria" w:cs="Calibri"/>
        </w:rPr>
        <w:t>zat kolem        pasu tak, aby nohavice s m</w:t>
      </w:r>
      <w:r w:rsidRPr="00A26604">
        <w:rPr>
          <w:rFonts w:ascii="Cambria" w:hAnsi="Cambria" w:cs="Calibri"/>
          <w:lang w:val="en-US"/>
        </w:rPr>
        <w:t>í</w:t>
      </w:r>
      <w:r w:rsidRPr="00A26604">
        <w:rPr>
          <w:rFonts w:ascii="Cambria" w:hAnsi="Cambria" w:cs="Calibri"/>
        </w:rPr>
        <w:t>čkem byla vepředu. Bez pomoci rukou, jen pohybem těla sr</w:t>
      </w:r>
      <w:r w:rsidRPr="00A26604">
        <w:rPr>
          <w:rFonts w:ascii="Cambria" w:hAnsi="Cambria" w:cs="Calibri"/>
          <w:lang w:val="en-US"/>
        </w:rPr>
        <w:t>á</w:t>
      </w:r>
      <w:r w:rsidRPr="00A26604">
        <w:rPr>
          <w:rFonts w:ascii="Cambria" w:hAnsi="Cambria" w:cs="Calibri"/>
        </w:rPr>
        <w:t>ž</w:t>
      </w:r>
      <w:r w:rsidRPr="00A26604">
        <w:rPr>
          <w:rFonts w:ascii="Cambria" w:hAnsi="Cambria" w:cs="Calibri"/>
          <w:lang w:val="en-US"/>
        </w:rPr>
        <w:t>í</w:t>
      </w:r>
      <w:r w:rsidRPr="00A26604">
        <w:rPr>
          <w:rFonts w:ascii="Cambria" w:hAnsi="Cambria" w:cs="Calibri"/>
        </w:rPr>
        <w:t>me kel</w:t>
      </w:r>
      <w:r w:rsidRPr="00A26604">
        <w:rPr>
          <w:rFonts w:ascii="Cambria" w:hAnsi="Cambria" w:cs="Calibri"/>
          <w:lang w:val="en-US"/>
        </w:rPr>
        <w:t>í</w:t>
      </w:r>
      <w:r w:rsidRPr="00A26604">
        <w:rPr>
          <w:rFonts w:ascii="Cambria" w:hAnsi="Cambria" w:cs="Calibri"/>
        </w:rPr>
        <w:t>mky (kuželky).</w:t>
      </w:r>
    </w:p>
    <w:p w14:paraId="09BA6135" w14:textId="77777777" w:rsidR="00D02BBC" w:rsidRDefault="00AD41B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drawing>
          <wp:inline distT="0" distB="0" distL="0" distR="0" wp14:anchorId="77342751" wp14:editId="26D54ABC">
            <wp:extent cx="4244340" cy="5974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DAB0" w14:textId="77777777" w:rsidR="00A26604" w:rsidRDefault="00A2660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14:paraId="1CE560C4" w14:textId="77777777" w:rsidR="00EE58B0" w:rsidRDefault="00EE58B0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</w:p>
    <w:p w14:paraId="26BDF5FA" w14:textId="77777777" w:rsidR="00EE58B0" w:rsidRDefault="00EE58B0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</w:p>
    <w:p w14:paraId="60924931" w14:textId="77777777" w:rsidR="00D02BBC" w:rsidRPr="00A26604" w:rsidRDefault="00A26604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lastRenderedPageBreak/>
        <w:t xml:space="preserve">Zahrajte si hru : </w:t>
      </w:r>
      <w:r w:rsidR="00D02BBC" w:rsidRPr="00A26604">
        <w:rPr>
          <w:rFonts w:asciiTheme="majorHAnsi" w:hAnsiTheme="majorHAnsi" w:cs="Calibri"/>
        </w:rPr>
        <w:t>Kam d</w:t>
      </w:r>
      <w:r w:rsidR="00D02BBC" w:rsidRPr="00A26604">
        <w:rPr>
          <w:rFonts w:asciiTheme="majorHAnsi" w:hAnsiTheme="majorHAnsi" w:cs="Calibri"/>
          <w:lang w:val="en-US"/>
        </w:rPr>
        <w:t>á</w:t>
      </w:r>
      <w:r w:rsidR="00D02BBC" w:rsidRPr="00A26604">
        <w:rPr>
          <w:rFonts w:asciiTheme="majorHAnsi" w:hAnsiTheme="majorHAnsi" w:cs="Calibri"/>
        </w:rPr>
        <w:t>m ruce a kam nohy - (cestička z obr</w:t>
      </w:r>
      <w:r w:rsidR="00D02BBC" w:rsidRPr="00A26604">
        <w:rPr>
          <w:rFonts w:asciiTheme="majorHAnsi" w:hAnsiTheme="majorHAnsi" w:cs="Calibri"/>
          <w:lang w:val="en-US"/>
        </w:rPr>
        <w:t>á</w:t>
      </w:r>
      <w:r w:rsidR="00D02BBC" w:rsidRPr="00A26604">
        <w:rPr>
          <w:rFonts w:asciiTheme="majorHAnsi" w:hAnsiTheme="majorHAnsi" w:cs="Calibri"/>
        </w:rPr>
        <w:t>zků vystřihnout a položit na zem)</w:t>
      </w:r>
    </w:p>
    <w:p w14:paraId="670EC0AE" w14:textId="77777777" w:rsidR="00D02BBC" w:rsidRDefault="0022181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A0CEF5" wp14:editId="373083D7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5364480" cy="8785860"/>
            <wp:effectExtent l="0" t="0" r="0" b="0"/>
            <wp:wrapThrough wrapText="bothSides">
              <wp:wrapPolygon edited="0">
                <wp:start x="0" y="0"/>
                <wp:lineTo x="0" y="21544"/>
                <wp:lineTo x="21554" y="21544"/>
                <wp:lineTo x="21554" y="0"/>
                <wp:lineTo x="0" y="0"/>
              </wp:wrapPolygon>
            </wp:wrapThrough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2B1EC" w14:textId="77777777" w:rsidR="00D02BBC" w:rsidRPr="00A26604" w:rsidRDefault="00A26604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  <w:b/>
          <w:bCs/>
          <w:sz w:val="28"/>
          <w:szCs w:val="28"/>
        </w:rPr>
        <w:lastRenderedPageBreak/>
        <w:t>V</w:t>
      </w:r>
      <w:r w:rsidR="00D02BBC" w:rsidRPr="00A26604">
        <w:rPr>
          <w:rFonts w:asciiTheme="majorHAnsi" w:hAnsiTheme="majorHAnsi" w:cs="Calibri"/>
          <w:b/>
          <w:bCs/>
          <w:sz w:val="28"/>
          <w:szCs w:val="28"/>
          <w:lang w:val="en-US"/>
        </w:rPr>
        <w:t>ý</w:t>
      </w:r>
      <w:r w:rsidR="00D02BBC" w:rsidRPr="00A26604">
        <w:rPr>
          <w:rFonts w:asciiTheme="majorHAnsi" w:hAnsiTheme="majorHAnsi" w:cs="Calibri"/>
          <w:b/>
          <w:bCs/>
          <w:sz w:val="28"/>
          <w:szCs w:val="28"/>
        </w:rPr>
        <w:t>tvarn</w:t>
      </w:r>
      <w:r w:rsidR="00D02BBC" w:rsidRPr="00A26604">
        <w:rPr>
          <w:rFonts w:asciiTheme="majorHAnsi" w:hAnsiTheme="majorHAnsi" w:cs="Calibri"/>
          <w:b/>
          <w:bCs/>
          <w:sz w:val="28"/>
          <w:szCs w:val="28"/>
          <w:lang w:val="en-US"/>
        </w:rPr>
        <w:t>é</w:t>
      </w:r>
      <w:r w:rsidR="00D02BBC" w:rsidRPr="00A26604">
        <w:rPr>
          <w:rFonts w:asciiTheme="majorHAnsi" w:hAnsiTheme="majorHAnsi" w:cs="Calibri"/>
          <w:b/>
          <w:bCs/>
          <w:sz w:val="28"/>
          <w:szCs w:val="28"/>
        </w:rPr>
        <w:t xml:space="preserve"> aktivity</w:t>
      </w:r>
      <w:r w:rsidR="008A2025" w:rsidRPr="00A26604">
        <w:rPr>
          <w:rFonts w:asciiTheme="majorHAnsi" w:hAnsiTheme="majorHAnsi" w:cs="Calibri"/>
          <w:b/>
          <w:bCs/>
          <w:sz w:val="28"/>
          <w:szCs w:val="28"/>
        </w:rPr>
        <w:t xml:space="preserve"> :</w:t>
      </w:r>
    </w:p>
    <w:p w14:paraId="4E7074FD" w14:textId="77777777" w:rsidR="00A26604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jak funguj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 naše pl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ce - pomůcky: 2 igelitov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s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čky, dvě brčka, barevn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pap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ry</w:t>
      </w:r>
      <w:r w:rsidR="00A26604">
        <w:rPr>
          <w:rFonts w:asciiTheme="majorHAnsi" w:hAnsiTheme="majorHAnsi" w:cs="Calibri"/>
        </w:rPr>
        <w:t xml:space="preserve"> </w:t>
      </w:r>
    </w:p>
    <w:p w14:paraId="4B44E7F9" w14:textId="77777777" w:rsidR="00D02BBC" w:rsidRPr="00A26604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t>z pap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rů vystřihneme pl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ce, nos a rty, nalep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pl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 xml:space="preserve">ce a na ně brčka, konec        </w:t>
      </w:r>
      <w:r w:rsidRPr="00A26604">
        <w:rPr>
          <w:rFonts w:asciiTheme="majorHAnsi" w:hAnsiTheme="majorHAnsi" w:cs="Calibri"/>
        </w:rPr>
        <w:tab/>
      </w:r>
      <w:r w:rsidRPr="00A26604">
        <w:rPr>
          <w:rFonts w:asciiTheme="majorHAnsi" w:hAnsiTheme="majorHAnsi" w:cs="Calibri"/>
        </w:rPr>
        <w:tab/>
        <w:t xml:space="preserve">            každ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>ho zasuneme do s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 xml:space="preserve">čku a dobře uzavřeme (např. lepenka), na brčka        </w:t>
      </w:r>
      <w:r w:rsidRPr="00A26604">
        <w:rPr>
          <w:rFonts w:asciiTheme="majorHAnsi" w:hAnsiTheme="majorHAnsi" w:cs="Calibri"/>
        </w:rPr>
        <w:tab/>
      </w:r>
      <w:r w:rsidRPr="00A26604">
        <w:rPr>
          <w:rFonts w:asciiTheme="majorHAnsi" w:hAnsiTheme="majorHAnsi" w:cs="Calibri"/>
        </w:rPr>
        <w:tab/>
        <w:t xml:space="preserve">            dolep</w:t>
      </w:r>
      <w:r w:rsidRPr="00A26604">
        <w:rPr>
          <w:rFonts w:asciiTheme="majorHAnsi" w:hAnsiTheme="majorHAnsi" w:cs="Calibri"/>
          <w:lang w:val="en-US"/>
        </w:rPr>
        <w:t>í</w:t>
      </w:r>
      <w:r w:rsidRPr="00A26604">
        <w:rPr>
          <w:rFonts w:asciiTheme="majorHAnsi" w:hAnsiTheme="majorHAnsi" w:cs="Calibri"/>
        </w:rPr>
        <w:t>me nos a rty. Nahoře fouk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me a s</w:t>
      </w:r>
      <w:r w:rsidRPr="00A26604">
        <w:rPr>
          <w:rFonts w:asciiTheme="majorHAnsi" w:hAnsiTheme="majorHAnsi" w:cs="Calibri"/>
          <w:lang w:val="en-US"/>
        </w:rPr>
        <w:t>á</w:t>
      </w:r>
      <w:r w:rsidRPr="00A26604">
        <w:rPr>
          <w:rFonts w:asciiTheme="majorHAnsi" w:hAnsiTheme="majorHAnsi" w:cs="Calibri"/>
        </w:rPr>
        <w:t>čky se nafukuj</w:t>
      </w:r>
      <w:r w:rsidRPr="00A26604">
        <w:rPr>
          <w:rFonts w:asciiTheme="majorHAnsi" w:hAnsiTheme="majorHAnsi" w:cs="Calibri"/>
          <w:lang w:val="en-US"/>
        </w:rPr>
        <w:t>í</w:t>
      </w:r>
    </w:p>
    <w:p w14:paraId="2D842209" w14:textId="77777777" w:rsidR="00D02BBC" w:rsidRDefault="00AD41B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 w:rsidRPr="00AD41B5">
        <w:rPr>
          <w:rFonts w:ascii="Calibri" w:hAnsi="Calibri" w:cs="Calibri"/>
          <w:noProof/>
        </w:rPr>
        <w:drawing>
          <wp:inline distT="0" distB="0" distL="0" distR="0" wp14:anchorId="5B3EAC17" wp14:editId="0E5CD828">
            <wp:extent cx="4564380" cy="616458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804C" w14:textId="77777777" w:rsidR="008A2025" w:rsidRDefault="008A202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14:paraId="30B8B2F6" w14:textId="77777777" w:rsidR="00070DAF" w:rsidRDefault="00070DA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14:paraId="38B6488E" w14:textId="77777777" w:rsidR="00D02BBC" w:rsidRPr="00A26604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Calibri"/>
        </w:rPr>
      </w:pPr>
      <w:r w:rsidRPr="00A26604">
        <w:rPr>
          <w:rFonts w:asciiTheme="majorHAnsi" w:hAnsiTheme="majorHAnsi" w:cs="Calibri"/>
        </w:rPr>
        <w:lastRenderedPageBreak/>
        <w:t>Zuby - do každ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>ho ze zubů vystřihnout zdrav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a nezdrav</w:t>
      </w:r>
      <w:r w:rsidRPr="00A26604">
        <w:rPr>
          <w:rFonts w:asciiTheme="majorHAnsi" w:hAnsiTheme="majorHAnsi" w:cs="Calibri"/>
          <w:lang w:val="en-US"/>
        </w:rPr>
        <w:t>é</w:t>
      </w:r>
      <w:r w:rsidRPr="00A26604">
        <w:rPr>
          <w:rFonts w:asciiTheme="majorHAnsi" w:hAnsiTheme="majorHAnsi" w:cs="Calibri"/>
        </w:rPr>
        <w:t xml:space="preserve"> potraviny z</w:t>
      </w:r>
      <w:r w:rsidR="00A26604">
        <w:rPr>
          <w:rFonts w:asciiTheme="majorHAnsi" w:hAnsiTheme="majorHAnsi" w:cs="Calibri"/>
        </w:rPr>
        <w:t> </w:t>
      </w:r>
      <w:r w:rsidRPr="00A26604">
        <w:rPr>
          <w:rFonts w:asciiTheme="majorHAnsi" w:hAnsiTheme="majorHAnsi" w:cs="Calibri"/>
        </w:rPr>
        <w:t>let</w:t>
      </w:r>
      <w:r w:rsidRPr="00A26604">
        <w:rPr>
          <w:rFonts w:asciiTheme="majorHAnsi" w:hAnsiTheme="majorHAnsi" w:cs="Calibri"/>
          <w:lang w:val="en-US"/>
        </w:rPr>
        <w:t>á</w:t>
      </w:r>
      <w:r w:rsidR="00A26604">
        <w:rPr>
          <w:rFonts w:asciiTheme="majorHAnsi" w:hAnsiTheme="majorHAnsi" w:cs="Calibri"/>
        </w:rPr>
        <w:t>ků</w:t>
      </w:r>
    </w:p>
    <w:p w14:paraId="440A4A79" w14:textId="77777777" w:rsidR="00D02BBC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14:paraId="59D7EA75" w14:textId="77777777" w:rsidR="00D02BBC" w:rsidRDefault="00AD41B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drawing>
          <wp:inline distT="0" distB="0" distL="0" distR="0" wp14:anchorId="1ADD3C4B" wp14:editId="345EC0D8">
            <wp:extent cx="4914900" cy="368808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76ED" w14:textId="77777777" w:rsidR="00D02BBC" w:rsidRDefault="00D02BB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02C13592" w14:textId="77777777" w:rsidR="00D02BBC" w:rsidRPr="008A2025" w:rsidRDefault="0022181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18EFC4" wp14:editId="01B30F1E">
            <wp:simplePos x="0" y="0"/>
            <wp:positionH relativeFrom="column">
              <wp:posOffset>-635</wp:posOffset>
            </wp:positionH>
            <wp:positionV relativeFrom="paragraph">
              <wp:posOffset>334645</wp:posOffset>
            </wp:positionV>
            <wp:extent cx="5372100" cy="7284720"/>
            <wp:effectExtent l="0" t="0" r="0" b="0"/>
            <wp:wrapTopAndBottom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25" w:rsidRPr="008A2025">
        <w:rPr>
          <w:rFonts w:ascii="Calibri" w:hAnsi="Calibri" w:cs="Calibri"/>
          <w:b/>
          <w:bCs/>
          <w:sz w:val="24"/>
          <w:szCs w:val="24"/>
        </w:rPr>
        <w:t>Spočítej kolik je kterých věcí v kufříku</w:t>
      </w:r>
    </w:p>
    <w:p w14:paraId="4930E2DA" w14:textId="77777777" w:rsidR="008A2025" w:rsidRDefault="008A202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14:paraId="737BA39B" w14:textId="77777777" w:rsidR="008A2025" w:rsidRDefault="008A202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14:paraId="69405D0E" w14:textId="77777777" w:rsidR="008A2025" w:rsidRPr="00070DAF" w:rsidRDefault="00AD41B5" w:rsidP="00070DAF">
      <w:pPr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lastRenderedPageBreak/>
        <w:drawing>
          <wp:inline distT="0" distB="0" distL="0" distR="0" wp14:anchorId="4D57AE5D" wp14:editId="37C91608">
            <wp:extent cx="5966460" cy="9052560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C3B7" w14:textId="77777777" w:rsidR="00D02BBC" w:rsidRDefault="00AD41B5" w:rsidP="00070DA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lastRenderedPageBreak/>
        <w:drawing>
          <wp:inline distT="0" distB="0" distL="0" distR="0" wp14:anchorId="385EFF22" wp14:editId="2F6E871B">
            <wp:extent cx="5372100" cy="8557260"/>
            <wp:effectExtent l="0" t="0" r="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3752" w14:textId="77777777" w:rsidR="00A26604" w:rsidRDefault="00AD41B5" w:rsidP="00070DA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lastRenderedPageBreak/>
        <w:drawing>
          <wp:inline distT="0" distB="0" distL="0" distR="0" wp14:anchorId="3E41E2C9" wp14:editId="00A619E8">
            <wp:extent cx="5829300" cy="8214360"/>
            <wp:effectExtent l="0" t="0" r="0" b="0"/>
            <wp:docPr id="8" name="Obrázek 10" descr="Obsah obrázku tex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tex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1796" w14:textId="77777777" w:rsidR="00A26604" w:rsidRDefault="00AD41B5" w:rsidP="00070DA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lastRenderedPageBreak/>
        <w:drawing>
          <wp:inline distT="0" distB="0" distL="0" distR="0" wp14:anchorId="7F3C876F" wp14:editId="5024A955">
            <wp:extent cx="5905500" cy="8122920"/>
            <wp:effectExtent l="0" t="0" r="0" b="0"/>
            <wp:docPr id="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550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A452" w14:textId="77777777" w:rsidR="00A26604" w:rsidRPr="00070DAF" w:rsidRDefault="00AD41B5" w:rsidP="00070DA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AD41B5">
        <w:rPr>
          <w:rFonts w:ascii="Calibri" w:hAnsi="Calibri" w:cs="Calibri"/>
          <w:noProof/>
        </w:rPr>
        <w:lastRenderedPageBreak/>
        <w:drawing>
          <wp:inline distT="0" distB="0" distL="0" distR="0" wp14:anchorId="2980F893" wp14:editId="53CCD8F2">
            <wp:extent cx="5638800" cy="8290560"/>
            <wp:effectExtent l="0" t="0" r="0" b="0"/>
            <wp:docPr id="1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604" w:rsidRPr="00070DAF" w:rsidSect="00EE58B0">
      <w:headerReference w:type="default" r:id="rId19"/>
      <w:pgSz w:w="12240" w:h="15840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47580" w14:textId="77777777" w:rsidR="0022181A" w:rsidRDefault="0022181A" w:rsidP="008A2025">
      <w:pPr>
        <w:spacing w:after="0" w:line="240" w:lineRule="auto"/>
      </w:pPr>
      <w:r>
        <w:separator/>
      </w:r>
    </w:p>
  </w:endnote>
  <w:endnote w:type="continuationSeparator" w:id="0">
    <w:p w14:paraId="340226F2" w14:textId="77777777" w:rsidR="0022181A" w:rsidRDefault="0022181A" w:rsidP="008A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B8D29" w14:textId="77777777" w:rsidR="0022181A" w:rsidRDefault="0022181A" w:rsidP="008A2025">
      <w:pPr>
        <w:spacing w:after="0" w:line="240" w:lineRule="auto"/>
      </w:pPr>
      <w:r>
        <w:separator/>
      </w:r>
    </w:p>
  </w:footnote>
  <w:footnote w:type="continuationSeparator" w:id="0">
    <w:p w14:paraId="45E8E11E" w14:textId="77777777" w:rsidR="0022181A" w:rsidRDefault="0022181A" w:rsidP="008A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5FAAC" w14:textId="77777777" w:rsidR="008A2025" w:rsidRDefault="008A2025">
    <w:pPr>
      <w:pStyle w:val="Zhlav"/>
    </w:pPr>
  </w:p>
  <w:p w14:paraId="3A1E4E5C" w14:textId="77777777" w:rsidR="008A2025" w:rsidRDefault="008A2025">
    <w:pPr>
      <w:pStyle w:val="Zhlav"/>
    </w:pPr>
  </w:p>
  <w:p w14:paraId="37B0E9E7" w14:textId="77777777" w:rsidR="008A2025" w:rsidRDefault="008A202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B82224"/>
    <w:multiLevelType w:val="hybridMultilevel"/>
    <w:tmpl w:val="DD68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D69F7"/>
    <w:rsid w:val="00070DAF"/>
    <w:rsid w:val="001479E7"/>
    <w:rsid w:val="0022181A"/>
    <w:rsid w:val="003849D1"/>
    <w:rsid w:val="004A3EA0"/>
    <w:rsid w:val="005A3657"/>
    <w:rsid w:val="008A2025"/>
    <w:rsid w:val="008A698E"/>
    <w:rsid w:val="0091570F"/>
    <w:rsid w:val="00975618"/>
    <w:rsid w:val="009818C0"/>
    <w:rsid w:val="009D69F7"/>
    <w:rsid w:val="00A26604"/>
    <w:rsid w:val="00AD41B5"/>
    <w:rsid w:val="00D02BBC"/>
    <w:rsid w:val="00E56813"/>
    <w:rsid w:val="00E61EE0"/>
    <w:rsid w:val="00EE58B0"/>
    <w:rsid w:val="00F9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2D4CC2"/>
  <w14:defaultImageDpi w14:val="0"/>
  <w15:docId w15:val="{59202324-783B-43FF-92EC-31729B2B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69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A698E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975618"/>
    <w:rPr>
      <w:rFonts w:cs="Times New Roman"/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75618"/>
    <w:rPr>
      <w:rFonts w:cs="Times New Roman"/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rsid w:val="008A2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A2025"/>
    <w:rPr>
      <w:rFonts w:cs="Times New Roman"/>
    </w:rPr>
  </w:style>
  <w:style w:type="paragraph" w:styleId="Zpat">
    <w:name w:val="footer"/>
    <w:basedOn w:val="Normln"/>
    <w:link w:val="ZpatChar"/>
    <w:uiPriority w:val="99"/>
    <w:rsid w:val="008A2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8A202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23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2188">
              <w:marLeft w:val="-345"/>
              <w:marRight w:val="720"/>
              <w:marTop w:val="100"/>
              <w:marBottom w:val="100"/>
              <w:divBdr>
                <w:top w:val="none" w:sz="0" w:space="0" w:color="FF1E37"/>
                <w:left w:val="single" w:sz="18" w:space="15" w:color="FF1E37"/>
                <w:bottom w:val="none" w:sz="0" w:space="0" w:color="FF1E37"/>
                <w:right w:val="none" w:sz="0" w:space="0" w:color="FF1E37"/>
              </w:divBdr>
            </w:div>
          </w:divsChild>
        </w:div>
      </w:divsChild>
    </w:div>
    <w:div w:id="4432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22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2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22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232159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62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65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66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76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86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91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92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96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197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01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06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16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21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22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23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232248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23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2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22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2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23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23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733</Words>
  <Characters>4329</Characters>
  <Application>Microsoft Office Word</Application>
  <DocSecurity>0</DocSecurity>
  <Lines>36</Lines>
  <Paragraphs>10</Paragraphs>
  <ScaleCrop>false</ScaleCrop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Slovanová</dc:creator>
  <cp:keywords/>
  <dc:description/>
  <cp:lastModifiedBy>Kateřina Slovanová</cp:lastModifiedBy>
  <cp:revision>2</cp:revision>
  <dcterms:created xsi:type="dcterms:W3CDTF">2021-03-13T18:29:00Z</dcterms:created>
  <dcterms:modified xsi:type="dcterms:W3CDTF">2021-03-13T18:29:00Z</dcterms:modified>
</cp:coreProperties>
</file>